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21" w:rsidRDefault="00121BBD" w:rsidP="00E44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19580" cy="685800"/>
            <wp:effectExtent l="0" t="0" r="0" b="0"/>
            <wp:docPr id="3" name="Рисунок 3" descr="https://docviewer.yandex.ru/htmlimage?id=4oez-18o7zqd26g9tku1cj5tdawpwslxkkbt79qirznrsxqr9ezjbvhbl5udi0i69tklbkwxveebkfhoi4ohrt7wkz5ujt6ektrf28b1&amp;name=image-aRiph4Dmc0V5olBWp6.jpg&amp;uid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ocviewer.yandex.ru/htmlimage?id=4oez-18o7zqd26g9tku1cj5tdawpwslxkkbt79qirznrsxqr9ezjbvhbl5udi0i69tklbkwxveebkfhoi4ohrt7wkz5ujt6ektrf28b1&amp;name=image-aRiph4Dmc0V5olBWp6.jpg&amp;uid=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21" w:rsidRDefault="005F5F21" w:rsidP="009A0D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70" w:rsidRDefault="00121BBD" w:rsidP="009A0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905760" cy="3171825"/>
            <wp:effectExtent l="0" t="0" r="8890" b="9525"/>
            <wp:wrapSquare wrapText="bothSides"/>
            <wp:docPr id="1" name="Рисунок 1" descr="C:\Users\a.naumova\Desktop\Члены МК фото\Xiao_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umova\Desktop\Члены МК фото\Xiao_K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254" w:rsidRPr="009B00A6">
        <w:rPr>
          <w:rFonts w:ascii="Times New Roman" w:hAnsi="Times New Roman" w:cs="Times New Roman"/>
          <w:b/>
          <w:sz w:val="24"/>
          <w:szCs w:val="24"/>
        </w:rPr>
        <w:t xml:space="preserve">Ли </w:t>
      </w:r>
      <w:proofErr w:type="spellStart"/>
      <w:r w:rsidR="00123254" w:rsidRPr="009B00A6">
        <w:rPr>
          <w:rFonts w:ascii="Times New Roman" w:hAnsi="Times New Roman" w:cs="Times New Roman"/>
          <w:b/>
          <w:sz w:val="24"/>
          <w:szCs w:val="24"/>
        </w:rPr>
        <w:t>Сяо</w:t>
      </w:r>
      <w:proofErr w:type="spellEnd"/>
      <w:r w:rsidR="009B00A6" w:rsidRPr="009B00A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4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0A6" w:rsidRPr="009B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F70" w:rsidRPr="00E44F70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="00E44F70" w:rsidRPr="00E44F70">
        <w:rPr>
          <w:rFonts w:ascii="Times New Roman" w:hAnsi="Times New Roman" w:cs="Times New Roman"/>
          <w:b/>
          <w:bCs/>
          <w:sz w:val="24"/>
          <w:szCs w:val="24"/>
        </w:rPr>
        <w:t>Международного комитета по присуждению премии «Глобальная энергия».</w:t>
      </w:r>
    </w:p>
    <w:p w:rsidR="00123254" w:rsidRPr="009B00A6" w:rsidRDefault="00E44F70" w:rsidP="009A0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8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B00A6" w:rsidRPr="00332D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едущи</w:t>
      </w:r>
      <w:r w:rsidR="009B00A6" w:rsidRPr="009B00A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й исследователь технологии умных сетей электроснабжения в </w:t>
      </w:r>
      <w:r w:rsidR="009B00A6" w:rsidRPr="009B00A6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Китайской академии наук.</w:t>
      </w:r>
    </w:p>
    <w:p w:rsidR="009E229C" w:rsidRDefault="00123254" w:rsidP="009A0D5A">
      <w:pPr>
        <w:jc w:val="both"/>
        <w:rPr>
          <w:rFonts w:ascii="Times New Roman" w:hAnsi="Times New Roman" w:cs="Times New Roman"/>
          <w:sz w:val="24"/>
          <w:szCs w:val="24"/>
        </w:rPr>
      </w:pPr>
      <w:r w:rsidRPr="00327AA6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327AA6">
        <w:rPr>
          <w:rFonts w:ascii="Times New Roman" w:hAnsi="Times New Roman" w:cs="Times New Roman"/>
          <w:sz w:val="24"/>
          <w:szCs w:val="24"/>
        </w:rPr>
        <w:t>Сяо</w:t>
      </w:r>
      <w:proofErr w:type="spellEnd"/>
      <w:r w:rsidRPr="00327AA6">
        <w:rPr>
          <w:rFonts w:ascii="Times New Roman" w:hAnsi="Times New Roman" w:cs="Times New Roman"/>
          <w:sz w:val="24"/>
          <w:szCs w:val="24"/>
        </w:rPr>
        <w:t xml:space="preserve"> </w:t>
      </w:r>
      <w:r w:rsidR="00E44F70" w:rsidRPr="00327AA6">
        <w:rPr>
          <w:rFonts w:ascii="Times New Roman" w:hAnsi="Times New Roman" w:cs="Times New Roman"/>
          <w:sz w:val="24"/>
          <w:szCs w:val="24"/>
        </w:rPr>
        <w:t>–</w:t>
      </w:r>
      <w:r w:rsidR="00E44F70">
        <w:rPr>
          <w:rFonts w:ascii="Times New Roman" w:hAnsi="Times New Roman" w:cs="Times New Roman"/>
          <w:sz w:val="24"/>
          <w:szCs w:val="24"/>
        </w:rPr>
        <w:t xml:space="preserve"> </w:t>
      </w:r>
      <w:r w:rsidR="00E44F70" w:rsidRPr="00327AA6">
        <w:rPr>
          <w:rFonts w:ascii="Times New Roman" w:hAnsi="Times New Roman" w:cs="Times New Roman"/>
          <w:sz w:val="24"/>
          <w:szCs w:val="24"/>
        </w:rPr>
        <w:t>ученый</w:t>
      </w:r>
      <w:r w:rsidRPr="00327AA6">
        <w:rPr>
          <w:rFonts w:ascii="Times New Roman" w:hAnsi="Times New Roman" w:cs="Times New Roman"/>
          <w:sz w:val="24"/>
          <w:szCs w:val="24"/>
        </w:rPr>
        <w:t>, работающий</w:t>
      </w:r>
      <w:bookmarkStart w:id="0" w:name="_GoBack"/>
      <w:bookmarkEnd w:id="0"/>
      <w:r w:rsidRPr="00327AA6">
        <w:rPr>
          <w:rFonts w:ascii="Times New Roman" w:hAnsi="Times New Roman" w:cs="Times New Roman"/>
          <w:sz w:val="24"/>
          <w:szCs w:val="24"/>
        </w:rPr>
        <w:t xml:space="preserve"> в области электротехники и электроэнергетики. </w:t>
      </w:r>
    </w:p>
    <w:p w:rsidR="009E229C" w:rsidRPr="00327AA6" w:rsidRDefault="009E229C" w:rsidP="009A0D5A">
      <w:pPr>
        <w:jc w:val="both"/>
        <w:rPr>
          <w:rFonts w:ascii="Times New Roman" w:hAnsi="Times New Roman" w:cs="Times New Roman"/>
          <w:sz w:val="24"/>
          <w:szCs w:val="24"/>
        </w:rPr>
      </w:pPr>
      <w:r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Он занимает должность ведущего исследователя технологии умных сетей электроснабжения в </w:t>
      </w:r>
      <w:r w:rsidRPr="00327AA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Китайской академии наук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 также является членом Технического комитета китайского ключевого исследовательского проекта </w:t>
      </w:r>
      <w:r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умных сетей электроснабжения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9E229C" w:rsidRPr="009E229C" w:rsidRDefault="009E229C" w:rsidP="009A0D5A">
      <w:pPr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27AA6">
        <w:rPr>
          <w:rFonts w:ascii="Times New Roman" w:hAnsi="Times New Roman" w:cs="Times New Roman"/>
          <w:sz w:val="24"/>
          <w:szCs w:val="24"/>
        </w:rPr>
        <w:t>В данный момент ученый работает над проектом электросетей постоянного тока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AA6">
        <w:rPr>
          <w:rFonts w:ascii="Times New Roman" w:hAnsi="Times New Roman" w:cs="Times New Roman"/>
          <w:sz w:val="24"/>
          <w:szCs w:val="24"/>
        </w:rPr>
        <w:t xml:space="preserve"> а также умных</w:t>
      </w:r>
      <w:r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сетей электроснабжения (Это модернизированные сети электроснабжения, которые используют информационные и коммуникационные сети и технологии для сбора информации об </w:t>
      </w:r>
      <w:proofErr w:type="spellStart"/>
      <w:r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энергопроизводстве</w:t>
      </w:r>
      <w:proofErr w:type="spellEnd"/>
      <w:r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 энергопотреблении, позволяющей автоматически повышать эффективность, надёжность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экономическую выгоду, равно как и </w:t>
      </w:r>
      <w:r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устойчивость производства и распределения электроэнергии). </w:t>
      </w:r>
    </w:p>
    <w:p w:rsidR="00123254" w:rsidRPr="00327AA6" w:rsidRDefault="00123254" w:rsidP="009A0D5A">
      <w:pPr>
        <w:jc w:val="both"/>
        <w:rPr>
          <w:rFonts w:ascii="Times New Roman" w:hAnsi="Times New Roman" w:cs="Times New Roman"/>
          <w:sz w:val="24"/>
          <w:szCs w:val="24"/>
        </w:rPr>
      </w:pPr>
      <w:r w:rsidRPr="00327AA6">
        <w:rPr>
          <w:rFonts w:ascii="Times New Roman" w:hAnsi="Times New Roman" w:cs="Times New Roman"/>
          <w:sz w:val="24"/>
          <w:szCs w:val="24"/>
        </w:rPr>
        <w:t xml:space="preserve">В 1990 он начал свои исследования в области высокотемпературной сверхпроводимости в высокомагнитных полях, а затем в 1995 получил докторскую степень </w:t>
      </w:r>
      <w:r w:rsidR="009B00A6" w:rsidRPr="00327AA6">
        <w:rPr>
          <w:rFonts w:ascii="Times New Roman" w:hAnsi="Times New Roman" w:cs="Times New Roman"/>
          <w:sz w:val="24"/>
          <w:szCs w:val="24"/>
        </w:rPr>
        <w:t>в Институте</w:t>
      </w:r>
      <w:r w:rsidR="002F754A"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инженеров электротехники и электроники</w:t>
      </w:r>
      <w:r w:rsidR="002F754A" w:rsidRPr="00327A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2F754A" w:rsidRPr="00327AA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IEE), </w:t>
      </w:r>
      <w:r w:rsidR="002F754A" w:rsidRPr="00327AA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Китайской академии наук (</w:t>
      </w:r>
      <w:r w:rsidR="002F754A" w:rsidRPr="00327AA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CAS</w:t>
      </w:r>
      <w:r w:rsidR="002F754A" w:rsidRPr="00327AA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 </w:t>
      </w:r>
    </w:p>
    <w:p w:rsidR="00123254" w:rsidRPr="00327AA6" w:rsidRDefault="002F754A" w:rsidP="009A0D5A">
      <w:pPr>
        <w:jc w:val="both"/>
        <w:rPr>
          <w:rFonts w:ascii="Times New Roman" w:hAnsi="Times New Roman" w:cs="Times New Roman"/>
          <w:sz w:val="24"/>
          <w:szCs w:val="24"/>
        </w:rPr>
      </w:pPr>
      <w:r w:rsidRPr="00327AA6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spellStart"/>
      <w:r w:rsidRPr="00327AA6">
        <w:rPr>
          <w:rFonts w:ascii="Times New Roman" w:hAnsi="Times New Roman" w:cs="Times New Roman"/>
          <w:sz w:val="24"/>
          <w:szCs w:val="24"/>
        </w:rPr>
        <w:t>постдокторантуры</w:t>
      </w:r>
      <w:proofErr w:type="spellEnd"/>
      <w:r w:rsidRPr="00327AA6">
        <w:rPr>
          <w:rFonts w:ascii="Times New Roman" w:hAnsi="Times New Roman" w:cs="Times New Roman"/>
          <w:sz w:val="24"/>
          <w:szCs w:val="24"/>
        </w:rPr>
        <w:t xml:space="preserve">  с 1995 по 1998, в рамках исследовательской работы</w:t>
      </w:r>
      <w:proofErr w:type="gramStart"/>
      <w:r w:rsidRPr="00327AA6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327AA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27AA6">
        <w:rPr>
          <w:rFonts w:ascii="Times New Roman" w:hAnsi="Times New Roman" w:cs="Times New Roman"/>
          <w:sz w:val="24"/>
          <w:szCs w:val="24"/>
        </w:rPr>
        <w:t>Сяо</w:t>
      </w:r>
      <w:proofErr w:type="spellEnd"/>
      <w:r w:rsidRPr="00327AA6">
        <w:rPr>
          <w:rFonts w:ascii="Times New Roman" w:hAnsi="Times New Roman" w:cs="Times New Roman"/>
          <w:sz w:val="24"/>
          <w:szCs w:val="24"/>
        </w:rPr>
        <w:t xml:space="preserve"> посетил Национальн</w:t>
      </w:r>
      <w:r w:rsidR="005D1F82" w:rsidRPr="00327AA6">
        <w:rPr>
          <w:rFonts w:ascii="Times New Roman" w:hAnsi="Times New Roman" w:cs="Times New Roman"/>
          <w:sz w:val="24"/>
          <w:szCs w:val="24"/>
        </w:rPr>
        <w:t>у</w:t>
      </w:r>
      <w:r w:rsidRPr="00327AA6">
        <w:rPr>
          <w:rFonts w:ascii="Times New Roman" w:hAnsi="Times New Roman" w:cs="Times New Roman"/>
          <w:sz w:val="24"/>
          <w:szCs w:val="24"/>
        </w:rPr>
        <w:t>ю лабор</w:t>
      </w:r>
      <w:r w:rsidR="005D1F82" w:rsidRPr="00327AA6">
        <w:rPr>
          <w:rFonts w:ascii="Times New Roman" w:hAnsi="Times New Roman" w:cs="Times New Roman"/>
          <w:sz w:val="24"/>
          <w:szCs w:val="24"/>
        </w:rPr>
        <w:t>аторию высокого магнитного поля в</w:t>
      </w:r>
      <w:r w:rsidRPr="00327AA6">
        <w:rPr>
          <w:rFonts w:ascii="Times New Roman" w:hAnsi="Times New Roman" w:cs="Times New Roman"/>
          <w:sz w:val="24"/>
          <w:szCs w:val="24"/>
        </w:rPr>
        <w:t xml:space="preserve"> </w:t>
      </w:r>
      <w:r w:rsidR="005D1F82" w:rsidRPr="00327AA6">
        <w:rPr>
          <w:rFonts w:ascii="Times New Roman" w:hAnsi="Times New Roman" w:cs="Times New Roman"/>
          <w:sz w:val="24"/>
          <w:szCs w:val="24"/>
        </w:rPr>
        <w:t>Таллахасси</w:t>
      </w:r>
      <w:r w:rsidR="009E229C">
        <w:rPr>
          <w:rFonts w:ascii="Times New Roman" w:hAnsi="Times New Roman" w:cs="Times New Roman"/>
          <w:sz w:val="24"/>
          <w:szCs w:val="24"/>
        </w:rPr>
        <w:t>,</w:t>
      </w:r>
      <w:r w:rsidR="005D1F82" w:rsidRPr="00327AA6">
        <w:rPr>
          <w:rFonts w:ascii="Times New Roman" w:hAnsi="Times New Roman" w:cs="Times New Roman"/>
          <w:sz w:val="24"/>
          <w:szCs w:val="24"/>
        </w:rPr>
        <w:t xml:space="preserve">  а также лабораторию высокого магнитного поля в Национальном институте материаловедения  в </w:t>
      </w:r>
      <w:proofErr w:type="spellStart"/>
      <w:r w:rsidR="005D1F82" w:rsidRPr="00327AA6">
        <w:rPr>
          <w:rFonts w:ascii="Times New Roman" w:hAnsi="Times New Roman" w:cs="Times New Roman"/>
          <w:sz w:val="24"/>
          <w:szCs w:val="24"/>
        </w:rPr>
        <w:t>Цукубе</w:t>
      </w:r>
      <w:proofErr w:type="spellEnd"/>
      <w:r w:rsidR="005D1F82" w:rsidRPr="00327AA6">
        <w:rPr>
          <w:rFonts w:ascii="Times New Roman" w:hAnsi="Times New Roman" w:cs="Times New Roman"/>
          <w:sz w:val="24"/>
          <w:szCs w:val="24"/>
        </w:rPr>
        <w:t>, Япония, при</w:t>
      </w:r>
      <w:r w:rsidR="00332D81" w:rsidRPr="00332D81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5D1F82" w:rsidRPr="00327AA6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="005D1F82" w:rsidRPr="00327AA6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327AA6" w:rsidRPr="00327AA6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5D1F82" w:rsidRPr="00327AA6">
        <w:rPr>
          <w:rFonts w:ascii="Times New Roman" w:hAnsi="Times New Roman" w:cs="Times New Roman"/>
          <w:sz w:val="24"/>
          <w:szCs w:val="24"/>
        </w:rPr>
        <w:t xml:space="preserve"> на</w:t>
      </w:r>
      <w:r w:rsidR="00820768" w:rsidRPr="00327AA6">
        <w:rPr>
          <w:rFonts w:ascii="Times New Roman" w:hAnsi="Times New Roman" w:cs="Times New Roman"/>
          <w:sz w:val="24"/>
          <w:szCs w:val="24"/>
        </w:rPr>
        <w:t>учно-исследовате</w:t>
      </w:r>
      <w:r w:rsidR="00327AA6" w:rsidRPr="00327AA6">
        <w:rPr>
          <w:rFonts w:ascii="Times New Roman" w:hAnsi="Times New Roman" w:cs="Times New Roman"/>
          <w:sz w:val="24"/>
          <w:szCs w:val="24"/>
        </w:rPr>
        <w:t xml:space="preserve">льских проектах. </w:t>
      </w:r>
    </w:p>
    <w:p w:rsidR="00835255" w:rsidRPr="00835255" w:rsidRDefault="00835255" w:rsidP="00123254"/>
    <w:p w:rsidR="00CA1820" w:rsidRPr="009B00A6" w:rsidRDefault="00CA1820" w:rsidP="00123254"/>
    <w:sectPr w:rsidR="00CA1820" w:rsidRPr="009B00A6" w:rsidSect="00A5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254"/>
    <w:rsid w:val="00121BBD"/>
    <w:rsid w:val="00123254"/>
    <w:rsid w:val="002F754A"/>
    <w:rsid w:val="00327AA6"/>
    <w:rsid w:val="00332D81"/>
    <w:rsid w:val="005D1F82"/>
    <w:rsid w:val="005F5F21"/>
    <w:rsid w:val="00820768"/>
    <w:rsid w:val="00835255"/>
    <w:rsid w:val="009A0D5A"/>
    <w:rsid w:val="009B00A6"/>
    <w:rsid w:val="009E229C"/>
    <w:rsid w:val="00A573D5"/>
    <w:rsid w:val="00CA1820"/>
    <w:rsid w:val="00E4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54A"/>
  </w:style>
  <w:style w:type="paragraph" w:styleId="a3">
    <w:name w:val="Balloon Text"/>
    <w:basedOn w:val="a"/>
    <w:link w:val="a4"/>
    <w:uiPriority w:val="99"/>
    <w:semiHidden/>
    <w:unhideWhenUsed/>
    <w:rsid w:val="0033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Naumova</dc:creator>
  <cp:keywords/>
  <dc:description/>
  <cp:lastModifiedBy>LOvsepyan</cp:lastModifiedBy>
  <cp:revision>10</cp:revision>
  <dcterms:created xsi:type="dcterms:W3CDTF">2017-03-17T11:28:00Z</dcterms:created>
  <dcterms:modified xsi:type="dcterms:W3CDTF">2017-03-20T12:07:00Z</dcterms:modified>
</cp:coreProperties>
</file>